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77554358" w:edGrp="everyone"/>
      <w:r w:rsidR="00D8763D" w:rsidRPr="00D8763D">
        <w:t>P18V00000</w:t>
      </w:r>
      <w:r w:rsidR="00AD3D3C">
        <w:t>3</w:t>
      </w:r>
      <w:r w:rsidR="000147FE">
        <w:t>21</w:t>
      </w:r>
      <w:permEnd w:id="2775543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3125909" w:edGrp="everyone"/>
      <w:r w:rsidR="00446DC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46DC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46DC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46DC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46DC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46DCB" w:rsidRPr="00446DC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46DCB" w:rsidRPr="00446DCB">
        <w:t>2200145262 / 2010</w:t>
      </w:r>
    </w:p>
    <w:permEnd w:id="13312590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281565">
        <w:rPr>
          <w:rFonts w:ascii="Garamond" w:hAnsi="Garamond" w:cs="Arial"/>
          <w:bCs/>
        </w:rPr>
        <w:t>9</w:t>
      </w:r>
      <w:r w:rsidR="000147FE">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8C69AD" w:rsidRPr="008C69AD" w:rsidRDefault="008C69AD" w:rsidP="008C69AD">
      <w:pPr>
        <w:spacing w:after="0"/>
        <w:ind w:left="705"/>
        <w:jc w:val="both"/>
        <w:rPr>
          <w:rFonts w:ascii="Garamond" w:hAnsi="Garamond" w:cs="Arial"/>
          <w:b/>
        </w:rPr>
      </w:pPr>
      <w:r w:rsidRPr="008C69AD">
        <w:rPr>
          <w:rFonts w:ascii="Garamond" w:hAnsi="Garamond" w:cs="Arial"/>
          <w:b/>
        </w:rPr>
        <w:t>registrační číslo projektu CZ.02.2.67/0.0/17_044/0008546</w:t>
      </w:r>
    </w:p>
    <w:p w:rsidR="008C69AD" w:rsidRDefault="00C85BFD" w:rsidP="00F335A1">
      <w:pPr>
        <w:spacing w:after="0"/>
        <w:ind w:left="705" w:hanging="705"/>
        <w:jc w:val="both"/>
        <w:rPr>
          <w:rFonts w:ascii="Garamond" w:hAnsi="Garamond" w:cs="Arial"/>
        </w:rPr>
      </w:pPr>
      <w:r>
        <w:rPr>
          <w:rFonts w:ascii="Garamond" w:hAnsi="Garamond" w:cs="Arial"/>
        </w:rPr>
        <w:tab/>
      </w:r>
    </w:p>
    <w:p w:rsidR="00C85BFD" w:rsidRPr="00F335A1" w:rsidRDefault="00C85BFD" w:rsidP="008C69AD">
      <w:pPr>
        <w:spacing w:after="0"/>
        <w:ind w:left="705"/>
        <w:jc w:val="both"/>
        <w:rPr>
          <w:rFonts w:ascii="Garamond" w:hAnsi="Garamond" w:cs="Arial"/>
        </w:rPr>
      </w:pP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3667515" w:edGrp="everyone"/>
      <w:r w:rsidR="00446DCB">
        <w:rPr>
          <w:rFonts w:ascii="Garamond" w:hAnsi="Garamond" w:cs="Arial"/>
        </w:rPr>
        <w:t>Mgr. Jiří Blažek</w:t>
      </w:r>
      <w:r w:rsidR="00B57923" w:rsidRPr="00DD6056" w:rsidDel="004C5E48">
        <w:rPr>
          <w:rFonts w:ascii="Garamond" w:hAnsi="Garamond" w:cs="Arial"/>
        </w:rPr>
        <w:t>, email</w:t>
      </w:r>
      <w:r w:rsidR="00446DCB">
        <w:rPr>
          <w:rFonts w:ascii="Garamond" w:hAnsi="Garamond" w:cs="Arial"/>
        </w:rPr>
        <w:t xml:space="preserve"> blazek@axes.cz, telefon 377354173</w:t>
      </w:r>
      <w:r w:rsidR="0047715D" w:rsidRPr="00DD6056">
        <w:rPr>
          <w:rFonts w:ascii="Garamond" w:hAnsi="Garamond" w:cs="Arial"/>
          <w:i/>
        </w:rPr>
        <w:t>.</w:t>
      </w:r>
    </w:p>
    <w:permEnd w:id="7036675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46DCB" w:rsidP="00446DCB">
      <w:pPr>
        <w:pStyle w:val="Odstavecseseznamem"/>
        <w:numPr>
          <w:ilvl w:val="0"/>
          <w:numId w:val="4"/>
        </w:numPr>
        <w:spacing w:after="0"/>
        <w:jc w:val="both"/>
        <w:rPr>
          <w:rFonts w:ascii="Garamond" w:hAnsi="Garamond" w:cs="Arial"/>
        </w:rPr>
      </w:pPr>
      <w:permStart w:id="1763462291" w:edGrp="everyone"/>
      <w:r>
        <w:t>47600</w:t>
      </w:r>
      <w:r>
        <w:rPr>
          <w:rFonts w:ascii="Garamond" w:hAnsi="Garamond" w:cs="Arial"/>
        </w:rPr>
        <w:t xml:space="preserve">,- Kč bez DPH (slovy: </w:t>
      </w:r>
      <w:r w:rsidRPr="00446DCB">
        <w:t>čtyřicet sedm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446DCB"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46DCB" w:rsidP="00446DCB">
      <w:pPr>
        <w:pStyle w:val="Odstavecseseznamem"/>
        <w:numPr>
          <w:ilvl w:val="0"/>
          <w:numId w:val="4"/>
        </w:numPr>
        <w:spacing w:after="0"/>
        <w:jc w:val="both"/>
        <w:rPr>
          <w:rFonts w:ascii="Garamond" w:hAnsi="Garamond" w:cs="Arial"/>
        </w:rPr>
      </w:pPr>
      <w:r w:rsidRPr="00446DCB">
        <w:t>57596</w:t>
      </w:r>
      <w:r w:rsidR="00DA5B83" w:rsidRPr="00DD6056">
        <w:rPr>
          <w:rFonts w:ascii="Garamond" w:hAnsi="Garamond" w:cs="Arial"/>
        </w:rPr>
        <w:t>,- Kč včetně DPH</w:t>
      </w:r>
      <w:r>
        <w:rPr>
          <w:rFonts w:ascii="Garamond" w:hAnsi="Garamond" w:cs="Arial"/>
        </w:rPr>
        <w:t xml:space="preserve"> (slovy: </w:t>
      </w:r>
      <w:r w:rsidRPr="00446DCB">
        <w:t>padesát sedm tisíc pět set devadesát šest korun českých</w:t>
      </w:r>
      <w:r w:rsidR="00080F29" w:rsidRPr="00DD6056">
        <w:rPr>
          <w:rFonts w:ascii="Garamond" w:hAnsi="Garamond" w:cs="Arial"/>
        </w:rPr>
        <w:t>).</w:t>
      </w:r>
    </w:p>
    <w:permEnd w:id="176346229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116917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446DCB">
              <w:rPr>
                <w:rFonts w:ascii="Garamond" w:hAnsi="Garamond"/>
                <w:szCs w:val="20"/>
              </w:rPr>
              <w:t xml:space="preserve"> Plzni </w:t>
            </w:r>
            <w:r w:rsidR="00FD1767" w:rsidRPr="00BA0E31">
              <w:rPr>
                <w:rFonts w:ascii="Garamond" w:hAnsi="Garamond"/>
                <w:szCs w:val="20"/>
              </w:rPr>
              <w:t>dne</w:t>
            </w:r>
            <w:r w:rsidR="00446DCB">
              <w:t xml:space="preserve"> 15. 6. 2018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46DCB" w:rsidP="00446DCB">
            <w:pPr>
              <w:spacing w:after="0"/>
              <w:jc w:val="both"/>
              <w:rPr>
                <w:rFonts w:ascii="Garamond" w:hAnsi="Garamond"/>
                <w:szCs w:val="20"/>
              </w:rPr>
            </w:pPr>
            <w:r>
              <w:rPr>
                <w:rFonts w:ascii="Garamond" w:hAnsi="Garamond"/>
                <w:szCs w:val="20"/>
              </w:rPr>
              <w:t>Axes Computers s.r.o.</w:t>
            </w:r>
          </w:p>
          <w:p w:rsidR="00446DCB" w:rsidRDefault="00446DCB" w:rsidP="00446DCB">
            <w:pPr>
              <w:spacing w:after="0"/>
              <w:jc w:val="both"/>
            </w:pPr>
            <w:r>
              <w:t>Mgr. Jiří Blažek</w:t>
            </w:r>
          </w:p>
          <w:p w:rsidR="00446DCB" w:rsidRPr="00BA0E31" w:rsidRDefault="00446DCB" w:rsidP="00446DCB">
            <w:pPr>
              <w:spacing w:after="0"/>
              <w:jc w:val="both"/>
              <w:rPr>
                <w:rFonts w:ascii="Garamond" w:hAnsi="Garamond"/>
                <w:szCs w:val="20"/>
              </w:rPr>
            </w:pPr>
            <w:r>
              <w:t>jednatel</w:t>
            </w:r>
            <w:bookmarkStart w:id="0" w:name="_GoBack"/>
            <w:bookmarkEnd w:id="0"/>
          </w:p>
        </w:tc>
      </w:tr>
      <w:permEnd w:id="21116917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yh3jQtWnk7bS1+JP+mYPy1N+HDM=" w:salt="KzfTxhyPb8gn++3ZebqBzw=="/>
  <w:defaultTabStop w:val="708"/>
  <w:hyphenationZone w:val="425"/>
  <w:characterSpacingControl w:val="doNotCompress"/>
  <w:hdrShapeDefaults>
    <o:shapedefaults v:ext="edit" spidmax="489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7FE"/>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B0F7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1565"/>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83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DCB"/>
    <w:rsid w:val="00446ECB"/>
    <w:rsid w:val="00447806"/>
    <w:rsid w:val="00447822"/>
    <w:rsid w:val="00455907"/>
    <w:rsid w:val="00464304"/>
    <w:rsid w:val="00472515"/>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0E8D"/>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B67"/>
    <w:rsid w:val="008C69AD"/>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3D3C"/>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5538"/>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019F"/>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9473"/>
    <o:shapelayout v:ext="edit">
      <o:idmap v:ext="edit" data="1"/>
    </o:shapelayout>
  </w:shapeDefaults>
  <w:decimalSymbol w:val=","/>
  <w:listSeparator w:val=";"/>
  <w15:docId w15:val="{B7F0E420-C87D-43F0-AC41-F0303702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dC3SJHrE8vbfiosFIGKKmxCEODg=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fbtLRV2U8KLrx+Q7yddGJKDqQxk=</DigestValue>
    </Reference>
  </SignedInfo>
  <SignatureValue>CdMWnSIK/6Y4EWVqfVtfEBf3ODEFcfXFj2Er/83hbhWByOEJWdk0hGL7/FRsOmkCEm/F9wV6BRbq
pkCgEATzwhisirCKHZe0xoUd4vxB3tKhGOmeGH3qK0jTWsF0OoXr7APm7s9C0LsSnmW9I/B2KSuA
WlqjIeiGEzq4bllllKq+cxzOB7szOrrOHi+VfnhZWaOGtbhTStIj7Mj4T6WZQqAWrWo7wX/oD9K4
ycFto8gj4FudBdujYB4KxW8YxiglRTRK3uVapcFbDCn/O6/47DFN5mpyiPtEScTPh5BN5XDxiaoi
7emEvO8Hn8nm8tB+o5kLtH+uuBtFs+NnayoAsA==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FUUllK3HICuUve4awTRQ0hHqlBM=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PtwWNQOSPWxRSn1FTkNKEx+2TN0=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2018-06-15T09:49:16Z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2018-06-15T09:49:16Z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D3TgeVD37bdifnhk1ZnsfjQj1YE=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/qbXvkr1QdGqNaugc9iL4cMe69s=</DigestValue>
    </Reference>
  </SignedInfo>
  <SignatureValue>jlTg6DytT1oZmn1hhs0AnejZGa0cA++PhniehruDdB0L5nLaZ2Yijyof93T25wVTE2a0hbrj5ybc
+l+LMM7p7kjQPizEjNxSPb1rL1jDCaiap1I7TKb6q7NMeRYpDSYCI6ZOEVCcz3Th9Gsd+nXVdU77
fx9VsgroQ6LQYhEcFNBaQFUV5zVFyCBPNiIxftjo8S8Fl+cT3uRHTv1yBN4HoCyj3cu+npy+yHPb
y/ssHjw2BxqH6LIsv4vQGalESCdODjrRU2CSJWAHKAzq+BJpQ0qrBgOFdmD0Mkg7Xemgx8xPtVIK
hHZzG+wIEScaSn0tU5wVXPVoc93JcTyGfBEFqg==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FUUllK3HICuUve4awTRQ0hHqlBM=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PtwWNQOSPWxRSn1FTkNKEx+2TN0=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2018-06-28T08:25:46Z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2018-06-28T08:25:46Z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73873-F4AB-464A-A2B3-C868297F8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2969</Words>
  <Characters>17518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2018-06-05T08:43:00Z</dcterms:created>
  <dcterms:modified xsi:type="dcterms:W3CDTF">2018-06-11T14:50:00Z</dcterms:modified>
</cp:coreProperties>
</file>